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8E" w:rsidRPr="00AF01F1" w:rsidRDefault="002F6E8E" w:rsidP="00D86E15">
      <w:pPr>
        <w:spacing w:afterLines="30" w:after="108" w:line="400" w:lineRule="exact"/>
        <w:rPr>
          <w:rFonts w:asciiTheme="minorEastAsia" w:hAnsiTheme="minorEastAsia"/>
          <w:b/>
          <w:color w:val="404040" w:themeColor="text1" w:themeTint="BF"/>
          <w:kern w:val="24"/>
          <w:sz w:val="40"/>
          <w:szCs w:val="56"/>
        </w:rPr>
      </w:pPr>
      <w:r w:rsidRPr="00AF01F1">
        <w:rPr>
          <w:rFonts w:asciiTheme="minorEastAsia" w:hAnsiTheme="minorEastAsia" w:hint="eastAsia"/>
          <w:b/>
          <w:color w:val="404040" w:themeColor="text1" w:themeTint="BF"/>
          <w:kern w:val="24"/>
          <w:sz w:val="40"/>
          <w:szCs w:val="56"/>
        </w:rPr>
        <w:t>報名方式</w:t>
      </w:r>
    </w:p>
    <w:tbl>
      <w:tblPr>
        <w:tblStyle w:val="a5"/>
        <w:tblW w:w="0" w:type="auto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ook w:val="04A0" w:firstRow="1" w:lastRow="0" w:firstColumn="1" w:lastColumn="0" w:noHBand="0" w:noVBand="1"/>
      </w:tblPr>
      <w:tblGrid>
        <w:gridCol w:w="10456"/>
      </w:tblGrid>
      <w:tr w:rsidR="008D1BC9" w:rsidRPr="00986F5C" w:rsidTr="00A8327B">
        <w:trPr>
          <w:trHeight w:val="2853"/>
        </w:trPr>
        <w:tc>
          <w:tcPr>
            <w:tcW w:w="10456" w:type="dxa"/>
            <w:vAlign w:val="center"/>
          </w:tcPr>
          <w:p w:rsidR="008D1BC9" w:rsidRPr="00986F5C" w:rsidRDefault="008D1BC9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404040" w:themeColor="text1" w:themeTint="BF"/>
                <w:kern w:val="24"/>
                <w:sz w:val="21"/>
                <w:szCs w:val="21"/>
              </w:rPr>
            </w:pPr>
            <w:r w:rsidRPr="00986F5C">
              <w:rPr>
                <w:rFonts w:asciiTheme="minorEastAsia" w:eastAsiaTheme="minorEastAsia" w:hAnsiTheme="minorEastAsia" w:hint="eastAsia"/>
                <w:color w:val="404040" w:themeColor="text1" w:themeTint="BF"/>
                <w:kern w:val="24"/>
                <w:sz w:val="21"/>
                <w:szCs w:val="21"/>
              </w:rPr>
              <w:t>每人新台幣1500元（含午餐、礦泉水及本屆大會完整資料光碟）。</w:t>
            </w:r>
          </w:p>
          <w:p w:rsidR="008D1BC9" w:rsidRPr="00986F5C" w:rsidRDefault="00604371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C00000"/>
                <w:kern w:val="24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C00000"/>
                <w:kern w:val="24"/>
                <w:sz w:val="21"/>
                <w:szCs w:val="21"/>
              </w:rPr>
              <w:t>優惠方案：</w:t>
            </w:r>
            <w:r w:rsidR="00A8327B" w:rsidRPr="00986F5C">
              <w:rPr>
                <w:rFonts w:asciiTheme="minorEastAsia" w:eastAsiaTheme="minorEastAsia" w:hAnsiTheme="minorEastAsia" w:hint="eastAsia"/>
                <w:color w:val="C00000"/>
                <w:kern w:val="24"/>
                <w:sz w:val="21"/>
                <w:szCs w:val="21"/>
              </w:rPr>
              <w:t>同一機構</w:t>
            </w:r>
            <w:r w:rsidR="008D1BC9" w:rsidRPr="00986F5C">
              <w:rPr>
                <w:rFonts w:asciiTheme="minorEastAsia" w:eastAsiaTheme="minorEastAsia" w:hAnsiTheme="minorEastAsia" w:hint="eastAsia"/>
                <w:color w:val="C00000"/>
                <w:kern w:val="24"/>
                <w:sz w:val="21"/>
                <w:szCs w:val="21"/>
              </w:rPr>
              <w:t>報名4人同行，1人免費；8</w:t>
            </w:r>
            <w:r w:rsidR="004526D9" w:rsidRPr="00986F5C">
              <w:rPr>
                <w:rFonts w:asciiTheme="minorEastAsia" w:eastAsiaTheme="minorEastAsia" w:hAnsiTheme="minorEastAsia" w:hint="eastAsia"/>
                <w:color w:val="C00000"/>
                <w:kern w:val="24"/>
                <w:sz w:val="21"/>
                <w:szCs w:val="21"/>
              </w:rPr>
              <w:t>人同行，</w:t>
            </w:r>
            <w:r w:rsidR="008D1BC9" w:rsidRPr="00986F5C">
              <w:rPr>
                <w:rFonts w:asciiTheme="minorEastAsia" w:eastAsiaTheme="minorEastAsia" w:hAnsiTheme="minorEastAsia" w:hint="eastAsia"/>
                <w:color w:val="C00000"/>
                <w:kern w:val="24"/>
                <w:sz w:val="21"/>
                <w:szCs w:val="21"/>
              </w:rPr>
              <w:t>2人免費…依此類推。</w:t>
            </w:r>
          </w:p>
          <w:p w:rsidR="008D1BC9" w:rsidRPr="00986F5C" w:rsidRDefault="008D1BC9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404040" w:themeColor="text1" w:themeTint="BF"/>
                <w:kern w:val="24"/>
                <w:sz w:val="21"/>
                <w:szCs w:val="21"/>
              </w:rPr>
            </w:pPr>
            <w:r w:rsidRPr="00986F5C">
              <w:rPr>
                <w:rFonts w:asciiTheme="minorEastAsia" w:eastAsiaTheme="minorEastAsia" w:hAnsiTheme="minorEastAsia" w:hint="eastAsia"/>
                <w:color w:val="404040" w:themeColor="text1" w:themeTint="BF"/>
                <w:kern w:val="24"/>
                <w:sz w:val="21"/>
                <w:szCs w:val="21"/>
              </w:rPr>
              <w:t>全國品管圈總部推廣委員本人可免費參加（請於備註欄註明「推廣委員」)。</w:t>
            </w:r>
          </w:p>
          <w:p w:rsidR="008D1BC9" w:rsidRPr="00986F5C" w:rsidRDefault="008D1BC9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404040" w:themeColor="text1" w:themeTint="BF"/>
                <w:kern w:val="24"/>
                <w:sz w:val="21"/>
                <w:szCs w:val="21"/>
              </w:rPr>
            </w:pPr>
            <w:r w:rsidRPr="00986F5C">
              <w:rPr>
                <w:rFonts w:asciiTheme="minorEastAsia" w:eastAsiaTheme="minorEastAsia" w:hAnsiTheme="minorEastAsia" w:hint="eastAsia"/>
                <w:color w:val="404040" w:themeColor="text1" w:themeTint="BF"/>
                <w:kern w:val="24"/>
                <w:sz w:val="21"/>
                <w:szCs w:val="21"/>
              </w:rPr>
              <w:t>報名方式：請於2016年3月15日前，填妥本報名表傳真至本基金會並來電確認，即可完成報名。</w:t>
            </w:r>
          </w:p>
          <w:p w:rsidR="008D1BC9" w:rsidRPr="00986F5C" w:rsidRDefault="00382D68" w:rsidP="00A8327B">
            <w:pPr>
              <w:pStyle w:val="Web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404040" w:themeColor="text1" w:themeTint="BF"/>
                <w:kern w:val="24"/>
                <w:sz w:val="21"/>
                <w:szCs w:val="21"/>
              </w:rPr>
            </w:pPr>
            <w:r w:rsidRPr="00986F5C">
              <w:rPr>
                <w:rFonts w:asciiTheme="minorEastAsia" w:eastAsiaTheme="minorEastAsia" w:hAnsiTheme="minorEastAsia" w:hint="eastAsia"/>
                <w:color w:val="404040" w:themeColor="text1" w:themeTint="BF"/>
                <w:kern w:val="24"/>
                <w:sz w:val="21"/>
                <w:szCs w:val="21"/>
              </w:rPr>
              <w:t xml:space="preserve">       </w:t>
            </w:r>
            <w:r w:rsidR="008D1BC9" w:rsidRPr="00986F5C">
              <w:rPr>
                <w:rFonts w:asciiTheme="minorEastAsia" w:eastAsiaTheme="minorEastAsia" w:hAnsiTheme="minorEastAsia" w:hint="eastAsia"/>
                <w:color w:val="404040" w:themeColor="text1" w:themeTint="BF"/>
                <w:kern w:val="24"/>
                <w:sz w:val="21"/>
                <w:szCs w:val="21"/>
              </w:rPr>
              <w:t>※ 席位額滿將即刻截止，請儘早報名。</w:t>
            </w:r>
          </w:p>
          <w:p w:rsidR="008D1BC9" w:rsidRPr="00986F5C" w:rsidRDefault="00382D68" w:rsidP="00A8327B">
            <w:pPr>
              <w:pStyle w:val="Web"/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404040" w:themeColor="text1" w:themeTint="BF"/>
                <w:kern w:val="24"/>
                <w:sz w:val="21"/>
                <w:szCs w:val="21"/>
              </w:rPr>
            </w:pPr>
            <w:r w:rsidRPr="00986F5C">
              <w:rPr>
                <w:rFonts w:asciiTheme="minorEastAsia" w:eastAsiaTheme="minorEastAsia" w:hAnsiTheme="minorEastAsia" w:hint="eastAsia"/>
                <w:color w:val="404040" w:themeColor="text1" w:themeTint="BF"/>
                <w:kern w:val="24"/>
                <w:sz w:val="21"/>
                <w:szCs w:val="21"/>
              </w:rPr>
              <w:t xml:space="preserve">       </w:t>
            </w:r>
            <w:r w:rsidR="008D1BC9" w:rsidRPr="00986F5C">
              <w:rPr>
                <w:rFonts w:asciiTheme="minorEastAsia" w:eastAsiaTheme="minorEastAsia" w:hAnsiTheme="minorEastAsia" w:hint="eastAsia"/>
                <w:color w:val="404040" w:themeColor="text1" w:themeTint="BF"/>
                <w:kern w:val="24"/>
                <w:sz w:val="21"/>
                <w:szCs w:val="21"/>
              </w:rPr>
              <w:t>※ 因參加踴躍，參加費用最晚請於活動一週前完成繳清，並傳真繳款證明，以便保留名額。</w:t>
            </w:r>
          </w:p>
          <w:p w:rsidR="00382D68" w:rsidRPr="00986F5C" w:rsidRDefault="008D1BC9" w:rsidP="00A8327B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320" w:lineRule="exact"/>
              <w:rPr>
                <w:rFonts w:asciiTheme="minorEastAsia" w:eastAsiaTheme="minorEastAsia" w:hAnsiTheme="minorEastAsia"/>
                <w:color w:val="404040" w:themeColor="text1" w:themeTint="BF"/>
                <w:kern w:val="24"/>
                <w:sz w:val="21"/>
                <w:szCs w:val="21"/>
              </w:rPr>
            </w:pPr>
            <w:r w:rsidRPr="00986F5C">
              <w:rPr>
                <w:rFonts w:asciiTheme="minorEastAsia" w:eastAsiaTheme="minorEastAsia" w:hAnsiTheme="minorEastAsia" w:hint="eastAsia"/>
                <w:color w:val="404040" w:themeColor="text1" w:themeTint="BF"/>
                <w:kern w:val="24"/>
                <w:sz w:val="21"/>
                <w:szCs w:val="21"/>
              </w:rPr>
              <w:t>執行單位 聯 絡 人：健峰企管  廖巧媛</w:t>
            </w:r>
            <w:r w:rsidR="003D5176" w:rsidRPr="00986F5C">
              <w:rPr>
                <w:rFonts w:asciiTheme="minorEastAsia" w:eastAsiaTheme="minorEastAsia" w:hAnsiTheme="minorEastAsia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Pr="00986F5C">
              <w:rPr>
                <w:rFonts w:asciiTheme="minorEastAsia" w:eastAsiaTheme="minorEastAsia" w:hAnsiTheme="minorEastAsia" w:hint="eastAsia"/>
                <w:color w:val="404040" w:themeColor="text1" w:themeTint="BF"/>
                <w:kern w:val="24"/>
                <w:sz w:val="21"/>
                <w:szCs w:val="21"/>
              </w:rPr>
              <w:t>小姐     E-MAIL：</w:t>
            </w:r>
            <w:hyperlink r:id="rId8" w:history="1">
              <w:r w:rsidR="00382D68" w:rsidRPr="00986F5C">
                <w:rPr>
                  <w:rStyle w:val="a4"/>
                  <w:rFonts w:asciiTheme="minorEastAsia" w:eastAsiaTheme="minorEastAsia" w:hAnsiTheme="minorEastAsia" w:hint="eastAsia"/>
                  <w:color w:val="1A89F9" w:themeColor="hyperlink" w:themeTint="BF"/>
                  <w:kern w:val="24"/>
                  <w:sz w:val="21"/>
                  <w:szCs w:val="21"/>
                </w:rPr>
                <w:t>pqcra@pqcra.org.tw</w:t>
              </w:r>
            </w:hyperlink>
          </w:p>
          <w:p w:rsidR="008D1BC9" w:rsidRPr="00986F5C" w:rsidRDefault="008D1BC9" w:rsidP="00A8327B">
            <w:pPr>
              <w:pStyle w:val="Web"/>
              <w:spacing w:before="0" w:beforeAutospacing="0" w:after="0" w:afterAutospacing="0" w:line="320" w:lineRule="exact"/>
              <w:ind w:left="720"/>
              <w:rPr>
                <w:rFonts w:asciiTheme="minorEastAsia" w:eastAsiaTheme="minorEastAsia" w:hAnsiTheme="minorEastAsia"/>
                <w:color w:val="404040" w:themeColor="text1" w:themeTint="BF"/>
                <w:kern w:val="24"/>
                <w:sz w:val="22"/>
              </w:rPr>
            </w:pPr>
            <w:r w:rsidRPr="00986F5C">
              <w:rPr>
                <w:rFonts w:asciiTheme="minorEastAsia" w:eastAsiaTheme="minorEastAsia" w:hAnsiTheme="minorEastAsia" w:hint="eastAsia"/>
                <w:color w:val="404040" w:themeColor="text1" w:themeTint="BF"/>
                <w:kern w:val="24"/>
                <w:sz w:val="21"/>
                <w:szCs w:val="21"/>
              </w:rPr>
              <w:t>聯絡電話：(03)427-6555分機103       報名傳真：(03)427-2550</w:t>
            </w:r>
          </w:p>
        </w:tc>
      </w:tr>
    </w:tbl>
    <w:p w:rsidR="00F73C74" w:rsidRPr="0053650A" w:rsidRDefault="00F73C74" w:rsidP="00986F5C">
      <w:pPr>
        <w:pStyle w:val="Web"/>
        <w:spacing w:beforeLines="50" w:before="180" w:beforeAutospacing="0" w:afterLines="50" w:after="180" w:afterAutospacing="0" w:line="480" w:lineRule="exact"/>
        <w:jc w:val="center"/>
        <w:rPr>
          <w:rFonts w:asciiTheme="minorEastAsia" w:eastAsiaTheme="minorEastAsia" w:hAnsiTheme="minorEastAsia"/>
          <w:b/>
          <w:spacing w:val="30"/>
          <w:sz w:val="20"/>
        </w:rPr>
      </w:pPr>
      <w:r w:rsidRPr="0053650A">
        <w:rPr>
          <w:rFonts w:asciiTheme="minorEastAsia" w:eastAsiaTheme="minorEastAsia" w:hAnsiTheme="minorEastAsia" w:cstheme="minorBidi" w:hint="eastAsia"/>
          <w:b/>
          <w:color w:val="404040" w:themeColor="text1" w:themeTint="BF"/>
          <w:spacing w:val="30"/>
          <w:kern w:val="24"/>
          <w:sz w:val="48"/>
          <w:szCs w:val="56"/>
        </w:rPr>
        <w:t>第199屆全國品管圈大會 觀摩報名表</w:t>
      </w:r>
    </w:p>
    <w:tbl>
      <w:tblPr>
        <w:tblW w:w="10485" w:type="dxa"/>
        <w:jc w:val="center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6"/>
        <w:gridCol w:w="622"/>
        <w:gridCol w:w="880"/>
        <w:gridCol w:w="1051"/>
        <w:gridCol w:w="429"/>
        <w:gridCol w:w="322"/>
        <w:gridCol w:w="836"/>
        <w:gridCol w:w="900"/>
        <w:gridCol w:w="2637"/>
        <w:gridCol w:w="1092"/>
      </w:tblGrid>
      <w:tr w:rsidR="00F73C74" w:rsidRPr="00986F5C" w:rsidTr="00986F5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機構  名稱</w:t>
            </w:r>
          </w:p>
        </w:tc>
        <w:tc>
          <w:tcPr>
            <w:tcW w:w="8769" w:type="dxa"/>
            <w:gridSpan w:val="9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 </w:t>
            </w:r>
            <w:r w:rsidR="00986F5C">
              <w:rPr>
                <w:rFonts w:asciiTheme="minorEastAsia" w:hAnsiTheme="minorEastAsia"/>
                <w:sz w:val="20"/>
                <w:szCs w:val="20"/>
              </w:rPr>
              <w:t xml:space="preserve">         </w:t>
            </w:r>
            <w:r w:rsidR="00986F5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86F5C">
              <w:rPr>
                <w:rFonts w:asciiTheme="minorEastAsia" w:hAnsiTheme="minorEastAsia" w:hint="eastAsia"/>
                <w:color w:val="767171" w:themeColor="background2" w:themeShade="80"/>
                <w:sz w:val="20"/>
                <w:szCs w:val="20"/>
              </w:rPr>
              <w:t>(請詳填活動收據開立抬頭)</w:t>
            </w:r>
          </w:p>
        </w:tc>
      </w:tr>
      <w:tr w:rsidR="00F73C74" w:rsidRPr="00986F5C" w:rsidTr="00986F5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機構  地址</w:t>
            </w:r>
          </w:p>
        </w:tc>
        <w:tc>
          <w:tcPr>
            <w:tcW w:w="8769" w:type="dxa"/>
            <w:gridSpan w:val="9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986F5C" w:rsidP="00986F5C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="標楷體" w:eastAsia="標楷體" w:hAnsi="標楷體" w:hint="eastAsia"/>
                <w:sz w:val="22"/>
                <w:szCs w:val="20"/>
              </w:rPr>
              <w:t>□□□</w:t>
            </w:r>
            <w:r w:rsidRPr="00986F5C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F73C74" w:rsidRPr="00986F5C">
              <w:rPr>
                <w:rFonts w:asciiTheme="minorEastAsia" w:hAnsiTheme="minorEastAsia" w:hint="eastAsia"/>
                <w:color w:val="767171" w:themeColor="background2" w:themeShade="80"/>
                <w:sz w:val="20"/>
                <w:szCs w:val="20"/>
              </w:rPr>
              <w:t>(請詳填活動收據寄送地址)</w:t>
            </w:r>
          </w:p>
        </w:tc>
      </w:tr>
      <w:tr w:rsidR="00F73C74" w:rsidRPr="00986F5C" w:rsidTr="00986F5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專案負責人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QCC推行狀況</w:t>
            </w:r>
          </w:p>
        </w:tc>
        <w:tc>
          <w:tcPr>
            <w:tcW w:w="5787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 </w:t>
            </w:r>
            <w:r w:rsidRPr="00986F5C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現正推行中</w:t>
            </w:r>
            <w:r w:rsidR="00986F5C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986F5C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尚未推行</w:t>
            </w:r>
            <w:r w:rsidR="00986F5C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986F5C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推行其他改善活動(         )</w:t>
            </w:r>
          </w:p>
        </w:tc>
      </w:tr>
      <w:tr w:rsidR="00F73C74" w:rsidRPr="00986F5C" w:rsidTr="00986F5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聯  絡  人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E－mail</w:t>
            </w:r>
          </w:p>
          <w:p w:rsidR="00F73C74" w:rsidRPr="00986F5C" w:rsidRDefault="00F73C74" w:rsidP="00986F5C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(寄發出席通知函)</w:t>
            </w:r>
          </w:p>
        </w:tc>
        <w:tc>
          <w:tcPr>
            <w:tcW w:w="5787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 </w:t>
            </w:r>
          </w:p>
        </w:tc>
      </w:tr>
      <w:tr w:rsidR="00F73C74" w:rsidRPr="00986F5C" w:rsidTr="00986F5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 xml:space="preserve">電     </w:t>
            </w:r>
            <w:r w:rsidR="00986F5C" w:rsidRPr="00986F5C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話</w:t>
            </w:r>
          </w:p>
        </w:tc>
        <w:tc>
          <w:tcPr>
            <w:tcW w:w="2982" w:type="dxa"/>
            <w:gridSpan w:val="4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E878A2" w:rsidP="00986F5C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( </w:t>
            </w:r>
            <w:r w:rsidR="00F73C74" w:rsidRPr="00986F5C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 </w:t>
            </w:r>
            <w:r w:rsidRPr="00986F5C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 </w:t>
            </w:r>
            <w:r w:rsidR="00F73C74" w:rsidRPr="00986F5C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)</w:t>
            </w:r>
            <w:r w:rsidRPr="00986F5C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 xml:space="preserve">傳   </w:t>
            </w:r>
            <w:r w:rsidR="00986F5C" w:rsidRPr="00986F5C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 xml:space="preserve"> 真</w:t>
            </w:r>
          </w:p>
        </w:tc>
        <w:tc>
          <w:tcPr>
            <w:tcW w:w="4629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(   )</w:t>
            </w:r>
          </w:p>
        </w:tc>
      </w:tr>
      <w:tr w:rsidR="00F73C74" w:rsidRPr="00986F5C" w:rsidTr="00382D68">
        <w:trPr>
          <w:trHeight w:hRule="exact" w:val="397"/>
          <w:jc w:val="center"/>
        </w:trPr>
        <w:tc>
          <w:tcPr>
            <w:tcW w:w="10485" w:type="dxa"/>
            <w:gridSpan w:val="10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2"/>
                <w:szCs w:val="20"/>
              </w:rPr>
              <w:t>參  加  觀  摩  人  員</w:t>
            </w:r>
          </w:p>
        </w:tc>
      </w:tr>
      <w:tr w:rsidR="00F73C74" w:rsidRPr="00986F5C" w:rsidTr="00986F5C">
        <w:trPr>
          <w:trHeight w:hRule="exact" w:val="6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中 文 姓 名</w:t>
            </w: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部  門</w:t>
            </w: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職  稱</w:t>
            </w: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素食</w:t>
            </w:r>
          </w:p>
          <w:p w:rsidR="00F73C74" w:rsidRPr="00986F5C" w:rsidRDefault="00986F5C" w:rsidP="00986F5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打</w:t>
            </w:r>
            <w:r w:rsidR="00F73C74" w:rsidRPr="00986F5C">
              <w:rPr>
                <w:rFonts w:asciiTheme="minorEastAsia" w:hAnsiTheme="minorEastAsia" w:hint="eastAsia"/>
                <w:sz w:val="20"/>
                <w:szCs w:val="20"/>
              </w:rPr>
              <w:t>v</w:t>
            </w: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手  機</w:t>
            </w:r>
          </w:p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(緊急聯絡用)</w:t>
            </w: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(寄發出席通知函)</w:t>
            </w: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6F5C">
              <w:rPr>
                <w:rFonts w:asciiTheme="minorEastAsia" w:hAnsiTheme="minorEastAsia" w:hint="eastAsia"/>
                <w:sz w:val="20"/>
                <w:szCs w:val="20"/>
              </w:rPr>
              <w:t>備註</w:t>
            </w:r>
          </w:p>
        </w:tc>
      </w:tr>
      <w:tr w:rsidR="00F73C74" w:rsidRPr="00986F5C" w:rsidTr="00986F5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</w:tr>
      <w:tr w:rsidR="00F73C74" w:rsidRPr="00986F5C" w:rsidTr="00986F5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C700C8" w:rsidRPr="00986F5C" w:rsidRDefault="00C700C8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</w:tr>
      <w:tr w:rsidR="00F73C74" w:rsidRPr="00986F5C" w:rsidTr="00986F5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</w:tr>
      <w:tr w:rsidR="00F73C74" w:rsidRPr="00986F5C" w:rsidTr="00986F5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</w:tr>
      <w:tr w:rsidR="00F73C74" w:rsidRPr="00986F5C" w:rsidTr="00986F5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</w:tr>
      <w:tr w:rsidR="00F73C74" w:rsidRPr="00986F5C" w:rsidTr="00986F5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</w:tr>
      <w:tr w:rsidR="00F73C74" w:rsidRPr="00986F5C" w:rsidTr="00986F5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</w:tr>
      <w:tr w:rsidR="00F73C74" w:rsidRPr="00986F5C" w:rsidTr="00986F5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jc w:val="center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</w:tr>
      <w:tr w:rsidR="00F73C74" w:rsidRPr="00986F5C" w:rsidTr="00504D10">
        <w:trPr>
          <w:trHeight w:hRule="exact" w:val="3664"/>
          <w:jc w:val="center"/>
        </w:trPr>
        <w:tc>
          <w:tcPr>
            <w:tcW w:w="10485" w:type="dxa"/>
            <w:gridSpan w:val="10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86F5C" w:rsidRDefault="00F73C74" w:rsidP="00986F5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986F5C">
              <w:rPr>
                <w:rFonts w:asciiTheme="minorEastAsia" w:hAnsiTheme="minorEastAsia" w:hint="eastAsia"/>
                <w:sz w:val="22"/>
              </w:rPr>
              <w:t>一、</w:t>
            </w:r>
            <w:r w:rsidRPr="00607925">
              <w:rPr>
                <w:rFonts w:asciiTheme="minorEastAsia" w:hAnsiTheme="minorEastAsia" w:hint="eastAsia"/>
                <w:color w:val="0000FF"/>
                <w:sz w:val="22"/>
              </w:rPr>
              <w:t>繳費方式(請勾選)：□</w:t>
            </w:r>
            <w:r w:rsidRPr="00607925">
              <w:rPr>
                <w:rFonts w:asciiTheme="minorEastAsia" w:hAnsiTheme="minorEastAsia" w:hint="eastAsia"/>
                <w:color w:val="0000FF"/>
                <w:sz w:val="22"/>
                <w:u w:val="single"/>
              </w:rPr>
              <w:t>匯款</w:t>
            </w:r>
            <w:r w:rsidRPr="00607925">
              <w:rPr>
                <w:rFonts w:asciiTheme="minorEastAsia" w:hAnsiTheme="minorEastAsia" w:hint="eastAsia"/>
                <w:color w:val="0000FF"/>
                <w:sz w:val="22"/>
              </w:rPr>
              <w:t xml:space="preserve"> 或 □</w:t>
            </w:r>
            <w:r w:rsidRPr="00607925">
              <w:rPr>
                <w:rFonts w:asciiTheme="minorEastAsia" w:hAnsiTheme="minorEastAsia" w:hint="eastAsia"/>
                <w:color w:val="0000FF"/>
                <w:sz w:val="22"/>
                <w:u w:val="single"/>
              </w:rPr>
              <w:t>ATM轉帳</w:t>
            </w:r>
            <w:r w:rsidRPr="00986F5C">
              <w:rPr>
                <w:rFonts w:asciiTheme="minorEastAsia" w:hAnsiTheme="minorEastAsia" w:hint="eastAsia"/>
                <w:sz w:val="22"/>
              </w:rPr>
              <w:t xml:space="preserve">  (※請於活動一週前繳清費用，收據於大會後寄達聯絡人)</w:t>
            </w:r>
          </w:p>
          <w:p w:rsidR="00F73C74" w:rsidRPr="00986F5C" w:rsidRDefault="00F73C74" w:rsidP="00986F5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986F5C">
              <w:rPr>
                <w:rFonts w:asciiTheme="minorEastAsia" w:hAnsiTheme="minorEastAsia" w:hint="eastAsia"/>
                <w:sz w:val="22"/>
              </w:rPr>
              <w:t xml:space="preserve">　　※繳費後，請將匯款證明或轉帳票根註記公司名稱及參加活動，傳真至03-4272550，以利對帳。     </w:t>
            </w:r>
          </w:p>
          <w:p w:rsidR="00F73C74" w:rsidRPr="00986F5C" w:rsidRDefault="00F73C74" w:rsidP="00986F5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986F5C">
              <w:rPr>
                <w:rFonts w:asciiTheme="minorEastAsia" w:hAnsiTheme="minorEastAsia" w:hint="eastAsia"/>
                <w:sz w:val="22"/>
              </w:rPr>
              <w:t xml:space="preserve">　　匯款帳號：041-001-130221 台灣銀行－中壢分行 （銀行代碼：004）</w:t>
            </w:r>
          </w:p>
          <w:p w:rsidR="00F73C74" w:rsidRPr="00986F5C" w:rsidRDefault="00F73C74" w:rsidP="00986F5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986F5C">
              <w:rPr>
                <w:rFonts w:asciiTheme="minorEastAsia" w:hAnsiTheme="minorEastAsia" w:hint="eastAsia"/>
                <w:sz w:val="22"/>
              </w:rPr>
              <w:t xml:space="preserve">　　戶　　名：財團法人先鋒品質管制學術研究基金會</w:t>
            </w:r>
          </w:p>
          <w:p w:rsidR="00F73C74" w:rsidRPr="00986F5C" w:rsidRDefault="00F73C74" w:rsidP="00986F5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986F5C">
              <w:rPr>
                <w:rFonts w:asciiTheme="minorEastAsia" w:hAnsiTheme="minorEastAsia" w:hint="eastAsia"/>
                <w:sz w:val="22"/>
              </w:rPr>
              <w:t>二、注意事項：</w:t>
            </w:r>
          </w:p>
          <w:p w:rsidR="00F73C74" w:rsidRPr="00986F5C" w:rsidRDefault="00F73C74" w:rsidP="00986F5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986F5C">
              <w:rPr>
                <w:rFonts w:asciiTheme="minorEastAsia" w:hAnsiTheme="minorEastAsia" w:hint="eastAsia"/>
                <w:sz w:val="22"/>
              </w:rPr>
              <w:t xml:space="preserve">　　1. 本表格如不敷使用，請自行複印。</w:t>
            </w:r>
          </w:p>
          <w:p w:rsidR="00F73C74" w:rsidRPr="00986F5C" w:rsidRDefault="00F73C74" w:rsidP="00986F5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986F5C">
              <w:rPr>
                <w:rFonts w:asciiTheme="minorEastAsia" w:hAnsiTheme="minorEastAsia" w:hint="eastAsia"/>
                <w:sz w:val="22"/>
              </w:rPr>
              <w:t xml:space="preserve">　　2. 逾期未繳交參加費用者視同未完成報名，大會保留取消名額之權利。</w:t>
            </w:r>
          </w:p>
          <w:p w:rsidR="00F73C74" w:rsidRPr="00986F5C" w:rsidRDefault="00F73C74" w:rsidP="00986F5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986F5C">
              <w:rPr>
                <w:rFonts w:asciiTheme="minorEastAsia" w:hAnsiTheme="minorEastAsia" w:hint="eastAsia"/>
                <w:sz w:val="22"/>
              </w:rPr>
              <w:t xml:space="preserve">　　3. 其餘未盡周全之事項，將以電話或E-mail方式通知聯絡人。</w:t>
            </w:r>
          </w:p>
          <w:p w:rsidR="00F73C74" w:rsidRPr="00986F5C" w:rsidRDefault="00F73C74" w:rsidP="00986F5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986F5C">
              <w:rPr>
                <w:rFonts w:asciiTheme="minorEastAsia" w:hAnsiTheme="minorEastAsia" w:hint="eastAsia"/>
                <w:sz w:val="22"/>
              </w:rPr>
              <w:t xml:space="preserve">　　4. 出席通知函將於大會前以E-mail方式寄達。</w:t>
            </w:r>
            <w:bookmarkStart w:id="0" w:name="_GoBack"/>
            <w:bookmarkEnd w:id="0"/>
          </w:p>
          <w:p w:rsidR="00F73C74" w:rsidRPr="00986F5C" w:rsidRDefault="00F73C74" w:rsidP="00986F5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986F5C">
              <w:rPr>
                <w:rFonts w:asciiTheme="minorEastAsia" w:hAnsiTheme="minorEastAsia" w:hint="eastAsia"/>
                <w:sz w:val="22"/>
              </w:rPr>
              <w:t xml:space="preserve">　　5. 報名後如有異動，請於活動一週前通知主辦單位。（如需退款將酌收工本費）</w:t>
            </w:r>
          </w:p>
        </w:tc>
      </w:tr>
    </w:tbl>
    <w:p w:rsidR="00A52C0B" w:rsidRPr="00986F5C" w:rsidRDefault="00A52C0B">
      <w:pPr>
        <w:rPr>
          <w:rFonts w:asciiTheme="minorEastAsia" w:hAnsiTheme="minorEastAsia"/>
        </w:rPr>
      </w:pPr>
    </w:p>
    <w:sectPr w:rsidR="00A52C0B" w:rsidRPr="00986F5C" w:rsidSect="00F73C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FF" w:rsidRDefault="004153FF" w:rsidP="004153FF">
      <w:r>
        <w:separator/>
      </w:r>
    </w:p>
  </w:endnote>
  <w:endnote w:type="continuationSeparator" w:id="0">
    <w:p w:rsidR="004153FF" w:rsidRDefault="004153FF" w:rsidP="0041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FF" w:rsidRDefault="004153FF" w:rsidP="004153FF">
      <w:r>
        <w:separator/>
      </w:r>
    </w:p>
  </w:footnote>
  <w:footnote w:type="continuationSeparator" w:id="0">
    <w:p w:rsidR="004153FF" w:rsidRDefault="004153FF" w:rsidP="0041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09DF"/>
    <w:multiLevelType w:val="hybridMultilevel"/>
    <w:tmpl w:val="A3B023E2"/>
    <w:lvl w:ilvl="0" w:tplc="14928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21A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A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454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A8E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36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93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D1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60B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B34DD"/>
    <w:multiLevelType w:val="hybridMultilevel"/>
    <w:tmpl w:val="5BFC2D72"/>
    <w:lvl w:ilvl="0" w:tplc="D5B052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6F5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85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A01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E75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86C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7F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484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A21D5"/>
    <w:multiLevelType w:val="hybridMultilevel"/>
    <w:tmpl w:val="473AFB0C"/>
    <w:lvl w:ilvl="0" w:tplc="A912B4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eastAsia="zh-TW"/>
      </w:rPr>
    </w:lvl>
    <w:lvl w:ilvl="1" w:tplc="D5E440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EA4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2C3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E27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DB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829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688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0F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C6092"/>
    <w:multiLevelType w:val="hybridMultilevel"/>
    <w:tmpl w:val="18585A00"/>
    <w:lvl w:ilvl="0" w:tplc="33EC3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2C0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E4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E5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015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6F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3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E42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C5B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C1"/>
    <w:rsid w:val="00000E4E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F8C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184B"/>
    <w:rsid w:val="000C2D26"/>
    <w:rsid w:val="000C3689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93F"/>
    <w:rsid w:val="00164BFD"/>
    <w:rsid w:val="00164EC1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14E0"/>
    <w:rsid w:val="001920FF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696F"/>
    <w:rsid w:val="002800CE"/>
    <w:rsid w:val="002800DC"/>
    <w:rsid w:val="00280326"/>
    <w:rsid w:val="00280DD2"/>
    <w:rsid w:val="00281F46"/>
    <w:rsid w:val="00283D22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5832"/>
    <w:rsid w:val="002F08A4"/>
    <w:rsid w:val="002F107F"/>
    <w:rsid w:val="002F1F45"/>
    <w:rsid w:val="002F2E62"/>
    <w:rsid w:val="002F440B"/>
    <w:rsid w:val="002F6E8E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BB4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81A19"/>
    <w:rsid w:val="003821FB"/>
    <w:rsid w:val="003825E5"/>
    <w:rsid w:val="00382814"/>
    <w:rsid w:val="00382C26"/>
    <w:rsid w:val="00382D68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C0A3D"/>
    <w:rsid w:val="003C254C"/>
    <w:rsid w:val="003C53F8"/>
    <w:rsid w:val="003C59C8"/>
    <w:rsid w:val="003C6449"/>
    <w:rsid w:val="003C682F"/>
    <w:rsid w:val="003C69CF"/>
    <w:rsid w:val="003D081E"/>
    <w:rsid w:val="003D5176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53FF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26D9"/>
    <w:rsid w:val="00453E40"/>
    <w:rsid w:val="00454AFE"/>
    <w:rsid w:val="00457886"/>
    <w:rsid w:val="004606E3"/>
    <w:rsid w:val="0046729E"/>
    <w:rsid w:val="00472DCA"/>
    <w:rsid w:val="00473287"/>
    <w:rsid w:val="0047378A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F065A"/>
    <w:rsid w:val="00504D10"/>
    <w:rsid w:val="00506035"/>
    <w:rsid w:val="00506F55"/>
    <w:rsid w:val="00507109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650A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1266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4371"/>
    <w:rsid w:val="00606129"/>
    <w:rsid w:val="00607925"/>
    <w:rsid w:val="0061006F"/>
    <w:rsid w:val="00611A9A"/>
    <w:rsid w:val="00611D77"/>
    <w:rsid w:val="006128DE"/>
    <w:rsid w:val="00615064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3536"/>
    <w:rsid w:val="00765C13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F246A"/>
    <w:rsid w:val="007F2DF6"/>
    <w:rsid w:val="007F38CB"/>
    <w:rsid w:val="007F3B3C"/>
    <w:rsid w:val="007F45FD"/>
    <w:rsid w:val="007F4626"/>
    <w:rsid w:val="007F497E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9011C"/>
    <w:rsid w:val="00890725"/>
    <w:rsid w:val="00890A47"/>
    <w:rsid w:val="00893A0B"/>
    <w:rsid w:val="008B06F0"/>
    <w:rsid w:val="008B10AD"/>
    <w:rsid w:val="008B2043"/>
    <w:rsid w:val="008B21FA"/>
    <w:rsid w:val="008B3170"/>
    <w:rsid w:val="008B49E4"/>
    <w:rsid w:val="008B6FE9"/>
    <w:rsid w:val="008C21DF"/>
    <w:rsid w:val="008C6B0A"/>
    <w:rsid w:val="008C7638"/>
    <w:rsid w:val="008D1BC9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574F"/>
    <w:rsid w:val="009758AF"/>
    <w:rsid w:val="009760B5"/>
    <w:rsid w:val="0097652D"/>
    <w:rsid w:val="00976ADC"/>
    <w:rsid w:val="0097790D"/>
    <w:rsid w:val="00980B5F"/>
    <w:rsid w:val="00982F2E"/>
    <w:rsid w:val="00984212"/>
    <w:rsid w:val="0098521F"/>
    <w:rsid w:val="00986F5C"/>
    <w:rsid w:val="00991EA4"/>
    <w:rsid w:val="009924A7"/>
    <w:rsid w:val="00995589"/>
    <w:rsid w:val="0099789F"/>
    <w:rsid w:val="00997EEA"/>
    <w:rsid w:val="009A04C3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63A3"/>
    <w:rsid w:val="009D66B5"/>
    <w:rsid w:val="009D6767"/>
    <w:rsid w:val="009D6EFF"/>
    <w:rsid w:val="009E40F2"/>
    <w:rsid w:val="009E563E"/>
    <w:rsid w:val="009E56C1"/>
    <w:rsid w:val="009E58DA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327B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1F1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3221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4689"/>
    <w:rsid w:val="00C65F5E"/>
    <w:rsid w:val="00C67911"/>
    <w:rsid w:val="00C700C8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E6F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812F7"/>
    <w:rsid w:val="00D81418"/>
    <w:rsid w:val="00D82092"/>
    <w:rsid w:val="00D82748"/>
    <w:rsid w:val="00D83B0F"/>
    <w:rsid w:val="00D86E15"/>
    <w:rsid w:val="00D90EC2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A7733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476D"/>
    <w:rsid w:val="00E311E5"/>
    <w:rsid w:val="00E313F1"/>
    <w:rsid w:val="00E31514"/>
    <w:rsid w:val="00E34045"/>
    <w:rsid w:val="00E34B3E"/>
    <w:rsid w:val="00E3646D"/>
    <w:rsid w:val="00E40C75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3E56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433E"/>
    <w:rsid w:val="00E851AE"/>
    <w:rsid w:val="00E878A2"/>
    <w:rsid w:val="00E90C14"/>
    <w:rsid w:val="00E90C6D"/>
    <w:rsid w:val="00E91474"/>
    <w:rsid w:val="00E915E9"/>
    <w:rsid w:val="00E916FF"/>
    <w:rsid w:val="00E92901"/>
    <w:rsid w:val="00E935AF"/>
    <w:rsid w:val="00E9410B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C74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6BF6D12-AB0B-4F0C-AFDD-08799E66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725AE-BF93-410B-93CD-6D26B0BC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廖巧媛</cp:lastModifiedBy>
  <cp:revision>31</cp:revision>
  <dcterms:created xsi:type="dcterms:W3CDTF">2016-01-15T02:27:00Z</dcterms:created>
  <dcterms:modified xsi:type="dcterms:W3CDTF">2016-01-26T02:05:00Z</dcterms:modified>
</cp:coreProperties>
</file>